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CDC" w:rsidRDefault="0069663D" w:rsidP="0069663D">
      <w:pPr>
        <w:pStyle w:val="a3"/>
      </w:pPr>
      <w:r>
        <w:t>Консолидированный заказ</w:t>
      </w:r>
    </w:p>
    <w:p w:rsidR="0069663D" w:rsidRDefault="00F56F60" w:rsidP="0069663D">
      <w:r>
        <w:t>Данная доработка реализует следующую схему заказа</w:t>
      </w:r>
      <w:r w:rsidR="003A2501">
        <w:t>.</w:t>
      </w:r>
    </w:p>
    <w:p w:rsidR="00F56F60" w:rsidRDefault="00F56F60" w:rsidP="007E3AED">
      <w:r>
        <w:t xml:space="preserve">Неразмещенные заказы по аптекам рассчитываются в ЦО, или в аптеках сети и предаются в ЦО. </w:t>
      </w:r>
    </w:p>
    <w:p w:rsidR="007E3AED" w:rsidRDefault="00F56F60" w:rsidP="007E3AED">
      <w:r>
        <w:t xml:space="preserve">В ЦО неразмещенные заказы аптек объединяются в консолидированный неразмещенный заказ. Для этого в форме «Неразмещенные заказы» надо отметить заказы аптек, нажать «Объединить заказы», </w:t>
      </w:r>
      <w:r w:rsidR="007E3AED">
        <w:t>выбрать</w:t>
      </w:r>
      <w:r>
        <w:t xml:space="preserve"> «Тип заказа» - «Неразмещенный»</w:t>
      </w:r>
      <w:r w:rsidR="007E3AED">
        <w:t>,</w:t>
      </w:r>
      <w:r>
        <w:t xml:space="preserve"> и в качестве отдела </w:t>
      </w:r>
      <w:r w:rsidR="007E3AED">
        <w:t>указать один из отделов ЦО</w:t>
      </w:r>
      <w:r w:rsidR="003A2501">
        <w:t xml:space="preserve"> (отдел консолидатор</w:t>
      </w:r>
      <w:bookmarkStart w:id="0" w:name="_GoBack"/>
      <w:bookmarkEnd w:id="0"/>
      <w:r w:rsidR="003A2501">
        <w:t>)</w:t>
      </w:r>
      <w:r w:rsidR="007E3AED">
        <w:t xml:space="preserve">. Опция «Удалить исходные» должна быть выключена. </w:t>
      </w:r>
    </w:p>
    <w:p w:rsidR="00F56F60" w:rsidRDefault="007E3AED" w:rsidP="007E3AED">
      <w:r>
        <w:t>Будет сформирован новый консолидированный неразмещенный заказ, в котором будут объединены все позиции исходных неразмещенных заказов.</w:t>
      </w:r>
    </w:p>
    <w:p w:rsidR="00BA776B" w:rsidRDefault="007E3AED" w:rsidP="007E3AED">
      <w:r>
        <w:t xml:space="preserve">Консолидированный неразмещенный заказ надо разметить в заказах поставщикам: автоматически или вручную. Операция размещения выполняется в форме документа «Неразмещенный заказ». </w:t>
      </w:r>
    </w:p>
    <w:p w:rsidR="007E3AED" w:rsidRDefault="007E3AED" w:rsidP="007E3AED">
      <w:r>
        <w:t xml:space="preserve">Все созданные заказы </w:t>
      </w:r>
      <w:r w:rsidR="00BA776B">
        <w:t xml:space="preserve">поставщикам </w:t>
      </w:r>
      <w:r>
        <w:t xml:space="preserve">будут </w:t>
      </w:r>
      <w:r w:rsidR="00BA776B">
        <w:t xml:space="preserve">оформлены на отдел ЦО (отдел консолидатор), и </w:t>
      </w:r>
      <w:r>
        <w:t>с</w:t>
      </w:r>
      <w:r w:rsidR="00BA776B">
        <w:t>вязаны с</w:t>
      </w:r>
      <w:r>
        <w:t xml:space="preserve"> кон</w:t>
      </w:r>
      <w:r w:rsidR="00BA776B">
        <w:t>солидированным неразмещенным заказом.</w:t>
      </w:r>
    </w:p>
    <w:p w:rsidR="00BA776B" w:rsidRDefault="00BA776B" w:rsidP="007E3AED">
      <w:r>
        <w:t>Все поставки будут приходить в отдел консолидатор (в ЦО). После проверки и закрытия документов поставки, товары этих документов попадают в запасы отдела консолидатора.</w:t>
      </w:r>
    </w:p>
    <w:p w:rsidR="00BA776B" w:rsidRDefault="00BA776B" w:rsidP="007E3AED">
      <w:r>
        <w:t xml:space="preserve">При получении всех или части поставок, можно будет распределить товары из отдела консолидатора в аптеки сети. Эту операцию можно выполнить в экранной форме «Групповая переброска», которая вызывается из формы списка документом «Переброски». </w:t>
      </w:r>
    </w:p>
    <w:p w:rsidR="00DF00AD" w:rsidRDefault="00DF00AD" w:rsidP="00DF00AD">
      <w:pPr>
        <w:pStyle w:val="2"/>
      </w:pPr>
      <w:r>
        <w:t>Групповая переброска</w:t>
      </w:r>
    </w:p>
    <w:p w:rsidR="00BA776B" w:rsidRDefault="00BA776B" w:rsidP="007E3AED">
      <w:r>
        <w:t>В поле «Отдел источник</w:t>
      </w:r>
      <w:r w:rsidR="00DF00AD">
        <w:t>» надо указать отдел консолидатор.</w:t>
      </w:r>
    </w:p>
    <w:p w:rsidR="00DF00AD" w:rsidRDefault="00DF00AD" w:rsidP="007E3AED">
      <w:r>
        <w:t xml:space="preserve">В поле «Консолидированный заказ» надо выбрать из списка консолидированный неразмещенный заказ, в соответствии с которым </w:t>
      </w:r>
      <w:r w:rsidR="002F7035">
        <w:t>надо</w:t>
      </w:r>
      <w:r>
        <w:t xml:space="preserve"> делать распределение. В списке выбора отображаются неразмещенные заказы, для которых выполняются следующие условия: </w:t>
      </w:r>
    </w:p>
    <w:p w:rsidR="00DF00AD" w:rsidRDefault="00DF00AD" w:rsidP="00DF00AD">
      <w:pPr>
        <w:pStyle w:val="a5"/>
        <w:numPr>
          <w:ilvl w:val="0"/>
          <w:numId w:val="2"/>
        </w:numPr>
      </w:pPr>
      <w:r>
        <w:t xml:space="preserve">Статус </w:t>
      </w:r>
      <w:r>
        <w:t xml:space="preserve">консолидированного </w:t>
      </w:r>
      <w:r>
        <w:t>неразмещенного заказа «Закрыт»</w:t>
      </w:r>
    </w:p>
    <w:p w:rsidR="00DF00AD" w:rsidRDefault="00DF00AD" w:rsidP="00DF00AD">
      <w:pPr>
        <w:pStyle w:val="a5"/>
        <w:numPr>
          <w:ilvl w:val="0"/>
          <w:numId w:val="2"/>
        </w:numPr>
      </w:pPr>
      <w:r>
        <w:t xml:space="preserve">Отдел </w:t>
      </w:r>
      <w:r>
        <w:t xml:space="preserve">консолидированного </w:t>
      </w:r>
      <w:r>
        <w:t>неразмещенного заказ равен значению поля «Отдел источник».</w:t>
      </w:r>
    </w:p>
    <w:p w:rsidR="00DF00AD" w:rsidRDefault="00DF00AD" w:rsidP="00DF00AD">
      <w:pPr>
        <w:pStyle w:val="a5"/>
        <w:numPr>
          <w:ilvl w:val="0"/>
          <w:numId w:val="2"/>
        </w:numPr>
      </w:pPr>
      <w:r>
        <w:t xml:space="preserve">Есть заказы поставщику, связанные с </w:t>
      </w:r>
      <w:r>
        <w:t xml:space="preserve">консолидированного </w:t>
      </w:r>
      <w:r>
        <w:t>неразмещенным заказом.</w:t>
      </w:r>
    </w:p>
    <w:p w:rsidR="00DF00AD" w:rsidRDefault="00DF00AD" w:rsidP="00DF00AD">
      <w:pPr>
        <w:pStyle w:val="a5"/>
        <w:numPr>
          <w:ilvl w:val="0"/>
          <w:numId w:val="2"/>
        </w:numPr>
      </w:pPr>
      <w:r>
        <w:t>Есть документы «Поставка» в статусе «Закрыт», которые связаны с заказами поставщику, связанными с консолидированным неразмещенным заказом.</w:t>
      </w:r>
    </w:p>
    <w:p w:rsidR="00DF00AD" w:rsidRDefault="00DF00AD" w:rsidP="00DF00AD">
      <w:r>
        <w:t>При выборе консолидированного заказа</w:t>
      </w:r>
      <w:r w:rsidR="00387394">
        <w:t>, в поле «Поставки»</w:t>
      </w:r>
      <w:r>
        <w:t xml:space="preserve"> автоматически в</w:t>
      </w:r>
      <w:r w:rsidR="00387394">
        <w:t>ыбираются все поставки, связанные с консолидированным заказом</w:t>
      </w:r>
      <w:r w:rsidR="0002470C">
        <w:t xml:space="preserve">. </w:t>
      </w:r>
      <w:r w:rsidR="00387394">
        <w:t xml:space="preserve"> </w:t>
      </w:r>
      <w:r w:rsidR="0002470C">
        <w:t xml:space="preserve">В </w:t>
      </w:r>
      <w:r w:rsidR="00E06771">
        <w:t>главной</w:t>
      </w:r>
      <w:r w:rsidR="0002470C">
        <w:t xml:space="preserve"> таблице </w:t>
      </w:r>
      <w:r w:rsidR="00E06771">
        <w:t xml:space="preserve">формы </w:t>
      </w:r>
      <w:r w:rsidR="0002470C">
        <w:t>отображаются только те товары из запасов отдела консолидатора, которые пришли с выбранными поставками.</w:t>
      </w:r>
    </w:p>
    <w:p w:rsidR="00E06771" w:rsidRDefault="00E06771" w:rsidP="00DF00AD">
      <w:r>
        <w:t>В правой таблице</w:t>
      </w:r>
      <w:r w:rsidR="000F37F1">
        <w:t xml:space="preserve"> (Отдел приемник)</w:t>
      </w:r>
      <w:r>
        <w:t xml:space="preserve"> отображаются только те аптеки (отделы), которые связаны</w:t>
      </w:r>
      <w:r w:rsidR="000F37F1">
        <w:t xml:space="preserve"> с неразмещенными заказами, объединенными в консолидированный заказ. </w:t>
      </w:r>
    </w:p>
    <w:p w:rsidR="002F7035" w:rsidRDefault="002F7035" w:rsidP="00DF00AD">
      <w:r>
        <w:t>В правой таблице есть новая колонка «Заказано аптекой» (по-умолчанию не видима), в которой отображается количество из неразмещенного заказа аптеки.</w:t>
      </w:r>
    </w:p>
    <w:p w:rsidR="002F7035" w:rsidRDefault="002F7035" w:rsidP="00DF00AD">
      <w:r>
        <w:t xml:space="preserve">Команда «Авто распределение консолидированного заказа» осуществляет автоматическое распределение. </w:t>
      </w:r>
      <w:r w:rsidR="00BD1E76">
        <w:t>После автоматического распределения сотрудник может произвести ручную коррекцию.</w:t>
      </w:r>
    </w:p>
    <w:p w:rsidR="00BD1E76" w:rsidRDefault="00BD1E76" w:rsidP="00DF00AD">
      <w:r>
        <w:lastRenderedPageBreak/>
        <w:t>При выходе из формы «Групповая переброска» программа предложит автоматически закрыть все сформированные документы переброски.</w:t>
      </w:r>
    </w:p>
    <w:p w:rsidR="002F7035" w:rsidRDefault="002F7035" w:rsidP="00DF00AD"/>
    <w:p w:rsidR="0002470C" w:rsidRDefault="0002470C" w:rsidP="00DF00AD"/>
    <w:p w:rsidR="00BA776B" w:rsidRDefault="00BA776B" w:rsidP="007E3AED"/>
    <w:p w:rsidR="007E3AED" w:rsidRPr="00F56F60" w:rsidRDefault="007E3AED" w:rsidP="007E3AED">
      <w:r>
        <w:t xml:space="preserve"> </w:t>
      </w:r>
    </w:p>
    <w:sectPr w:rsidR="007E3AED" w:rsidRPr="00F5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1377"/>
    <w:multiLevelType w:val="hybridMultilevel"/>
    <w:tmpl w:val="C49AC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0F1"/>
    <w:multiLevelType w:val="hybridMultilevel"/>
    <w:tmpl w:val="5322B7D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3D"/>
    <w:rsid w:val="0002470C"/>
    <w:rsid w:val="000F37F1"/>
    <w:rsid w:val="002F7035"/>
    <w:rsid w:val="00387394"/>
    <w:rsid w:val="003A2501"/>
    <w:rsid w:val="0069663D"/>
    <w:rsid w:val="007E3AED"/>
    <w:rsid w:val="00BA776B"/>
    <w:rsid w:val="00BD1E76"/>
    <w:rsid w:val="00D95E21"/>
    <w:rsid w:val="00DF00AD"/>
    <w:rsid w:val="00E06771"/>
    <w:rsid w:val="00E2089A"/>
    <w:rsid w:val="00F11CDC"/>
    <w:rsid w:val="00F5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A6BE"/>
  <w15:chartTrackingRefBased/>
  <w15:docId w15:val="{E6621607-B42D-4F36-8FF0-EB402585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0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966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F56F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F00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8</cp:revision>
  <dcterms:created xsi:type="dcterms:W3CDTF">2019-05-24T08:57:00Z</dcterms:created>
  <dcterms:modified xsi:type="dcterms:W3CDTF">2019-05-24T10:21:00Z</dcterms:modified>
</cp:coreProperties>
</file>