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659" w:rsidRDefault="00201659" w:rsidP="00201659">
      <w:pPr>
        <w:pStyle w:val="1"/>
      </w:pPr>
      <w:r>
        <w:t>Методика восстановления аптечной базы из базы ЦО</w:t>
      </w:r>
    </w:p>
    <w:p w:rsidR="00AA49BD" w:rsidRDefault="003E5ECF" w:rsidP="003E5ECF">
      <w:r>
        <w:t xml:space="preserve">Данный способ нужно использовать если аптечная база данных повреждена настолько, что ее нельзя починить при помощи стандартной процедуры, выполняемой программистами СмартАптека. </w:t>
      </w:r>
    </w:p>
    <w:p w:rsidR="003E5ECF" w:rsidRDefault="003E5ECF" w:rsidP="003E5ECF">
      <w:pPr>
        <w:pStyle w:val="a5"/>
        <w:numPr>
          <w:ilvl w:val="0"/>
          <w:numId w:val="1"/>
        </w:numPr>
      </w:pPr>
      <w:r>
        <w:t>В аптеке прекращается доступ к поврежденной базе. Кассы переводятся в автономный режим.</w:t>
      </w:r>
    </w:p>
    <w:p w:rsidR="003E5ECF" w:rsidRDefault="003E5ECF" w:rsidP="003E5ECF">
      <w:pPr>
        <w:pStyle w:val="a5"/>
        <w:numPr>
          <w:ilvl w:val="0"/>
          <w:numId w:val="1"/>
        </w:numPr>
      </w:pPr>
      <w:r>
        <w:t>В ЦО прокру</w:t>
      </w:r>
      <w:r w:rsidR="00730E2A">
        <w:t xml:space="preserve">тить скрипт </w:t>
      </w:r>
      <w:proofErr w:type="spellStart"/>
      <w:r w:rsidR="00730E2A" w:rsidRPr="00730E2A">
        <w:t>SyncDocsFromCO.sql</w:t>
      </w:r>
      <w:proofErr w:type="spellEnd"/>
      <w:r w:rsidR="00730E2A">
        <w:t>, подставив предварительно в него код узла поврежденной базы.</w:t>
      </w:r>
    </w:p>
    <w:p w:rsidR="00730E2A" w:rsidRDefault="00730E2A" w:rsidP="003E5ECF">
      <w:pPr>
        <w:pStyle w:val="a5"/>
        <w:numPr>
          <w:ilvl w:val="0"/>
          <w:numId w:val="1"/>
        </w:numPr>
      </w:pPr>
      <w:r>
        <w:t xml:space="preserve">В аптеке восстановит базу из последнего хорошего </w:t>
      </w:r>
      <w:proofErr w:type="spellStart"/>
      <w:r>
        <w:t>бэкапа</w:t>
      </w:r>
      <w:proofErr w:type="spellEnd"/>
      <w:r>
        <w:t>. Восстановить под другим именем, например</w:t>
      </w:r>
      <w:r w:rsidR="00F34500" w:rsidRPr="00F34500">
        <w:t xml:space="preserve"> </w:t>
      </w:r>
      <w:proofErr w:type="spellStart"/>
      <w:r w:rsidR="00F34500">
        <w:rPr>
          <w:lang w:val="en-US"/>
        </w:rPr>
        <w:t>ast</w:t>
      </w:r>
      <w:proofErr w:type="spellEnd"/>
      <w:r w:rsidR="00F34500" w:rsidRPr="00730E2A">
        <w:t>_</w:t>
      </w:r>
      <w:r w:rsidR="00F34500">
        <w:rPr>
          <w:lang w:val="en-US"/>
        </w:rPr>
        <w:t>new</w:t>
      </w:r>
      <w:r w:rsidR="00F34500" w:rsidRPr="00730E2A">
        <w:t>.</w:t>
      </w:r>
      <w:proofErr w:type="spellStart"/>
      <w:r w:rsidR="00F34500">
        <w:rPr>
          <w:lang w:val="en-US"/>
        </w:rPr>
        <w:t>fdb</w:t>
      </w:r>
      <w:proofErr w:type="spellEnd"/>
      <w:r w:rsidRPr="00730E2A">
        <w:t>.</w:t>
      </w:r>
    </w:p>
    <w:p w:rsidR="00F34500" w:rsidRDefault="00730E2A" w:rsidP="003E5ECF">
      <w:pPr>
        <w:pStyle w:val="a5"/>
        <w:numPr>
          <w:ilvl w:val="0"/>
          <w:numId w:val="1"/>
        </w:numPr>
      </w:pPr>
      <w:r>
        <w:t xml:space="preserve">На аптечном сервере временно прекратить </w:t>
      </w:r>
      <w:r w:rsidR="00F34500">
        <w:t xml:space="preserve">автоматический </w:t>
      </w:r>
      <w:r>
        <w:t xml:space="preserve">запуск всех утилит СмартАптека. </w:t>
      </w:r>
    </w:p>
    <w:p w:rsidR="00730E2A" w:rsidRDefault="00730E2A" w:rsidP="003E5ECF">
      <w:pPr>
        <w:pStyle w:val="a5"/>
        <w:numPr>
          <w:ilvl w:val="0"/>
          <w:numId w:val="1"/>
        </w:numPr>
      </w:pPr>
      <w:r>
        <w:t xml:space="preserve">Запустить </w:t>
      </w:r>
      <w:r w:rsidRPr="00F34500">
        <w:rPr>
          <w:lang w:val="en-US"/>
        </w:rPr>
        <w:t>AstOffice</w:t>
      </w:r>
      <w:r w:rsidRPr="00730E2A">
        <w:t>.</w:t>
      </w:r>
      <w:r w:rsidRPr="00F34500">
        <w:rPr>
          <w:lang w:val="en-US"/>
        </w:rPr>
        <w:t>exe</w:t>
      </w:r>
      <w:r>
        <w:t xml:space="preserve"> по базе </w:t>
      </w:r>
      <w:proofErr w:type="spellStart"/>
      <w:r w:rsidRPr="00F34500">
        <w:rPr>
          <w:lang w:val="en-US"/>
        </w:rPr>
        <w:t>ast</w:t>
      </w:r>
      <w:proofErr w:type="spellEnd"/>
      <w:r w:rsidRPr="00730E2A">
        <w:t>_</w:t>
      </w:r>
      <w:r w:rsidRPr="00F34500">
        <w:rPr>
          <w:lang w:val="en-US"/>
        </w:rPr>
        <w:t>new</w:t>
      </w:r>
      <w:r w:rsidRPr="00730E2A">
        <w:t>.</w:t>
      </w:r>
      <w:proofErr w:type="spellStart"/>
      <w:r w:rsidRPr="00F34500">
        <w:rPr>
          <w:lang w:val="en-US"/>
        </w:rPr>
        <w:t>fdb</w:t>
      </w:r>
      <w:proofErr w:type="spellEnd"/>
      <w:r>
        <w:t>, в настройках обмена отключить все постовые ящики, кроме того, с которого идет репликация с ЦО. В этом ящике отключить все пакеты кроме пакета «Репликация».</w:t>
      </w:r>
    </w:p>
    <w:p w:rsidR="00730E2A" w:rsidRDefault="00F34500" w:rsidP="003E5ECF">
      <w:pPr>
        <w:pStyle w:val="a5"/>
        <w:numPr>
          <w:ilvl w:val="0"/>
          <w:numId w:val="1"/>
        </w:numPr>
      </w:pPr>
      <w:r>
        <w:t xml:space="preserve">Произвести репликацию с ЦО. Для этого вручную запустить </w:t>
      </w:r>
      <w:proofErr w:type="spellStart"/>
      <w:r>
        <w:rPr>
          <w:lang w:val="en-US"/>
        </w:rPr>
        <w:t>AstExchange</w:t>
      </w:r>
      <w:proofErr w:type="spellEnd"/>
      <w:r w:rsidRPr="00F34500">
        <w:t>.</w:t>
      </w:r>
      <w:r>
        <w:rPr>
          <w:lang w:val="en-US"/>
        </w:rPr>
        <w:t>exe</w:t>
      </w:r>
      <w:r w:rsidRPr="00F34500">
        <w:t xml:space="preserve"> </w:t>
      </w:r>
      <w:r>
        <w:t xml:space="preserve">по </w:t>
      </w:r>
      <w:proofErr w:type="gramStart"/>
      <w:r>
        <w:t xml:space="preserve">базе </w:t>
      </w:r>
      <w:r w:rsidR="00730E2A">
        <w:t xml:space="preserve"> </w:t>
      </w:r>
      <w:proofErr w:type="spellStart"/>
      <w:r>
        <w:rPr>
          <w:lang w:val="en-US"/>
        </w:rPr>
        <w:t>ast</w:t>
      </w:r>
      <w:proofErr w:type="spellEnd"/>
      <w:r w:rsidRPr="00730E2A">
        <w:t>_</w:t>
      </w:r>
      <w:r>
        <w:rPr>
          <w:lang w:val="en-US"/>
        </w:rPr>
        <w:t>new</w:t>
      </w:r>
      <w:r w:rsidRPr="00730E2A">
        <w:t>.</w:t>
      </w:r>
      <w:proofErr w:type="spellStart"/>
      <w:r>
        <w:rPr>
          <w:lang w:val="en-US"/>
        </w:rPr>
        <w:t>fdb</w:t>
      </w:r>
      <w:proofErr w:type="spellEnd"/>
      <w:proofErr w:type="gramEnd"/>
      <w:r>
        <w:t xml:space="preserve">. Затем спустя минут 20 запустить </w:t>
      </w:r>
      <w:proofErr w:type="spellStart"/>
      <w:r>
        <w:rPr>
          <w:lang w:val="en-US"/>
        </w:rPr>
        <w:t>AstExchange</w:t>
      </w:r>
      <w:proofErr w:type="spellEnd"/>
      <w:r>
        <w:t>.</w:t>
      </w:r>
      <w:r>
        <w:rPr>
          <w:lang w:val="en-US"/>
        </w:rPr>
        <w:t>exe</w:t>
      </w:r>
      <w:r w:rsidRPr="00F34500">
        <w:t xml:space="preserve"> </w:t>
      </w:r>
      <w:r>
        <w:t xml:space="preserve">еще раз. После это </w:t>
      </w:r>
      <w:proofErr w:type="gramStart"/>
      <w:r>
        <w:t xml:space="preserve">запустить </w:t>
      </w:r>
      <w:r w:rsidRPr="00F34500">
        <w:t xml:space="preserve"> </w:t>
      </w:r>
      <w:r>
        <w:rPr>
          <w:lang w:val="en-US"/>
        </w:rPr>
        <w:t>AstOffice</w:t>
      </w:r>
      <w:proofErr w:type="gramEnd"/>
      <w:r w:rsidRPr="00F34500">
        <w:t xml:space="preserve"> </w:t>
      </w:r>
      <w:r>
        <w:t>и убедиться, что репликация прошла успешно, и в аптечной базе есть все последние документы, полученные из базы ЦО.</w:t>
      </w:r>
    </w:p>
    <w:p w:rsidR="00F34500" w:rsidRDefault="00F34500" w:rsidP="003E5ECF">
      <w:pPr>
        <w:pStyle w:val="a5"/>
        <w:numPr>
          <w:ilvl w:val="0"/>
          <w:numId w:val="1"/>
        </w:numPr>
      </w:pPr>
      <w:r>
        <w:t xml:space="preserve">Запустить скрипт </w:t>
      </w:r>
      <w:proofErr w:type="spellStart"/>
      <w:r>
        <w:rPr>
          <w:lang w:val="en-US"/>
        </w:rPr>
        <w:t>SetGenerators</w:t>
      </w:r>
      <w:proofErr w:type="spellEnd"/>
      <w:r w:rsidRPr="00F34500">
        <w:t>.</w:t>
      </w:r>
      <w:proofErr w:type="spellStart"/>
      <w:r>
        <w:rPr>
          <w:lang w:val="en-US"/>
        </w:rPr>
        <w:t>sql</w:t>
      </w:r>
      <w:proofErr w:type="spellEnd"/>
      <w:r w:rsidRPr="00F34500">
        <w:t xml:space="preserve"> </w:t>
      </w:r>
      <w:r>
        <w:t>по новой аптечной базе.</w:t>
      </w:r>
    </w:p>
    <w:p w:rsidR="00492526" w:rsidRDefault="00492526" w:rsidP="003E5ECF">
      <w:pPr>
        <w:pStyle w:val="a5"/>
        <w:numPr>
          <w:ilvl w:val="0"/>
          <w:numId w:val="1"/>
        </w:numPr>
      </w:pPr>
      <w:r>
        <w:t xml:space="preserve">Если в новой аптечной базе есть открытые </w:t>
      </w:r>
      <w:proofErr w:type="gramStart"/>
      <w:r>
        <w:t>приходные  документы</w:t>
      </w:r>
      <w:proofErr w:type="gramEnd"/>
      <w:r>
        <w:t xml:space="preserve"> типа «Поставка», закрыть те из них, которые по мнению сотрудника аптеки были уже закрыты, до падения старой аптечной базы.</w:t>
      </w:r>
    </w:p>
    <w:p w:rsidR="00492526" w:rsidRDefault="00492526" w:rsidP="003E5ECF">
      <w:pPr>
        <w:pStyle w:val="a5"/>
        <w:numPr>
          <w:ilvl w:val="0"/>
          <w:numId w:val="1"/>
        </w:numPr>
      </w:pPr>
      <w:r>
        <w:t xml:space="preserve">Подключиться к каждой кассовой базе программой </w:t>
      </w:r>
      <w:proofErr w:type="spellStart"/>
      <w:r>
        <w:rPr>
          <w:lang w:val="en-US"/>
        </w:rPr>
        <w:t>IbExpert</w:t>
      </w:r>
      <w:proofErr w:type="spellEnd"/>
      <w:r>
        <w:t xml:space="preserve">, и выполнить запрос </w:t>
      </w:r>
      <w:r>
        <w:rPr>
          <w:lang w:val="en-US"/>
        </w:rPr>
        <w:t>Fix</w:t>
      </w:r>
      <w:r w:rsidRPr="00492526">
        <w:t>\</w:t>
      </w:r>
      <w:proofErr w:type="spellStart"/>
      <w:r>
        <w:rPr>
          <w:lang w:val="en-US"/>
        </w:rPr>
        <w:t>MaxDocId</w:t>
      </w:r>
      <w:proofErr w:type="spellEnd"/>
      <w:r w:rsidRPr="00492526">
        <w:t>.</w:t>
      </w:r>
      <w:proofErr w:type="spellStart"/>
      <w:r>
        <w:rPr>
          <w:lang w:val="en-US"/>
        </w:rPr>
        <w:t>sql</w:t>
      </w:r>
      <w:proofErr w:type="spellEnd"/>
      <w:r w:rsidRPr="00492526">
        <w:t xml:space="preserve">. </w:t>
      </w:r>
      <w:r>
        <w:t>Записать максимальный результат (</w:t>
      </w:r>
      <w:r>
        <w:rPr>
          <w:lang w:val="en-US"/>
        </w:rPr>
        <w:t>max</w:t>
      </w:r>
      <w:r w:rsidRPr="00492526">
        <w:t>_</w:t>
      </w:r>
      <w:r>
        <w:rPr>
          <w:lang w:val="en-US"/>
        </w:rPr>
        <w:t>doc</w:t>
      </w:r>
      <w:r>
        <w:t>).</w:t>
      </w:r>
    </w:p>
    <w:p w:rsidR="00594E55" w:rsidRDefault="00492526" w:rsidP="003E5ECF">
      <w:pPr>
        <w:pStyle w:val="a5"/>
        <w:numPr>
          <w:ilvl w:val="0"/>
          <w:numId w:val="1"/>
        </w:numPr>
      </w:pPr>
      <w:r>
        <w:t xml:space="preserve"> Запустить скрипт </w:t>
      </w:r>
      <w:r>
        <w:rPr>
          <w:lang w:val="en-US"/>
        </w:rPr>
        <w:t>Fix</w:t>
      </w:r>
      <w:r w:rsidRPr="00492526">
        <w:t>\</w:t>
      </w:r>
      <w:proofErr w:type="spellStart"/>
      <w:r>
        <w:rPr>
          <w:lang w:val="en-US"/>
        </w:rPr>
        <w:t>ShiftDocIdGenerator</w:t>
      </w:r>
      <w:proofErr w:type="spellEnd"/>
      <w:r w:rsidRPr="00492526">
        <w:t>.</w:t>
      </w:r>
      <w:proofErr w:type="spellStart"/>
      <w:r>
        <w:rPr>
          <w:lang w:val="en-US"/>
        </w:rPr>
        <w:t>sql</w:t>
      </w:r>
      <w:proofErr w:type="spellEnd"/>
      <w:r w:rsidRPr="00492526">
        <w:t xml:space="preserve"> </w:t>
      </w:r>
      <w:r>
        <w:t xml:space="preserve">по новой аптечной базе, предварительно подставив максимальное значение </w:t>
      </w:r>
      <w:r>
        <w:rPr>
          <w:lang w:val="en-US"/>
        </w:rPr>
        <w:t>max</w:t>
      </w:r>
      <w:r w:rsidRPr="00492526">
        <w:t>_</w:t>
      </w:r>
      <w:r>
        <w:rPr>
          <w:lang w:val="en-US"/>
        </w:rPr>
        <w:t>doc</w:t>
      </w:r>
      <w:r>
        <w:t>, полученное на предыдущем шаге.</w:t>
      </w:r>
    </w:p>
    <w:p w:rsidR="00F34500" w:rsidRDefault="00F34500" w:rsidP="003E5ECF">
      <w:pPr>
        <w:pStyle w:val="a5"/>
        <w:numPr>
          <w:ilvl w:val="0"/>
          <w:numId w:val="1"/>
        </w:numPr>
      </w:pPr>
      <w:r>
        <w:t xml:space="preserve">Переименовать файл базы в </w:t>
      </w:r>
      <w:proofErr w:type="spellStart"/>
      <w:r>
        <w:rPr>
          <w:lang w:val="en-US"/>
        </w:rPr>
        <w:t>ast</w:t>
      </w:r>
      <w:proofErr w:type="spellEnd"/>
      <w:r w:rsidRPr="00F34500">
        <w:t>.</w:t>
      </w:r>
      <w:proofErr w:type="spellStart"/>
      <w:r>
        <w:rPr>
          <w:lang w:val="en-US"/>
        </w:rPr>
        <w:t>fdb</w:t>
      </w:r>
      <w:proofErr w:type="spellEnd"/>
      <w:r w:rsidRPr="00F34500">
        <w:t>.</w:t>
      </w:r>
    </w:p>
    <w:p w:rsidR="00F34500" w:rsidRDefault="00F34500" w:rsidP="003E5ECF">
      <w:pPr>
        <w:pStyle w:val="a5"/>
        <w:numPr>
          <w:ilvl w:val="0"/>
          <w:numId w:val="1"/>
        </w:numPr>
      </w:pPr>
      <w:r>
        <w:t xml:space="preserve">Прогнать по всем кассовым базам скрипт </w:t>
      </w:r>
      <w:proofErr w:type="spellStart"/>
      <w:r w:rsidRPr="00F34500">
        <w:t>BillsClearSentDate.sql</w:t>
      </w:r>
      <w:proofErr w:type="spellEnd"/>
      <w:r>
        <w:t>, подставляя указанные в скрипте параметры.</w:t>
      </w:r>
      <w:r w:rsidR="00AE1044">
        <w:t xml:space="preserve"> Данный скрипт сбрасывает у чеков в кассовой базе признак синхронизации с серверной базой. При последующем запуске кассы в нормальном (не автономном) режиме, чеки будут загружены в серверную (аптечную) базу.</w:t>
      </w:r>
    </w:p>
    <w:p w:rsidR="00E83291" w:rsidRDefault="00AE1044" w:rsidP="003E5ECF">
      <w:pPr>
        <w:pStyle w:val="a5"/>
        <w:numPr>
          <w:ilvl w:val="0"/>
          <w:numId w:val="1"/>
        </w:numPr>
      </w:pPr>
      <w:r>
        <w:t xml:space="preserve">По очереди запускать кассовые программы по аптечной базе. </w:t>
      </w:r>
      <w:r w:rsidR="00E83291">
        <w:t>К</w:t>
      </w:r>
      <w:r>
        <w:t xml:space="preserve">ассы будут загружать чеки в серверную базу. </w:t>
      </w:r>
    </w:p>
    <w:p w:rsidR="00E83291" w:rsidRDefault="00E83291" w:rsidP="00E83291">
      <w:pPr>
        <w:pStyle w:val="a5"/>
        <w:numPr>
          <w:ilvl w:val="0"/>
          <w:numId w:val="1"/>
        </w:numPr>
      </w:pPr>
      <w:r>
        <w:t xml:space="preserve">Еще раз запустить скрипт </w:t>
      </w:r>
      <w:proofErr w:type="spellStart"/>
      <w:r>
        <w:rPr>
          <w:lang w:val="en-US"/>
        </w:rPr>
        <w:t>SetGenerators</w:t>
      </w:r>
      <w:proofErr w:type="spellEnd"/>
      <w:r w:rsidRPr="00F34500">
        <w:t>.</w:t>
      </w:r>
      <w:proofErr w:type="spellStart"/>
      <w:r>
        <w:rPr>
          <w:lang w:val="en-US"/>
        </w:rPr>
        <w:t>sql</w:t>
      </w:r>
      <w:proofErr w:type="spellEnd"/>
      <w:r w:rsidRPr="00F34500">
        <w:t xml:space="preserve"> </w:t>
      </w:r>
      <w:r>
        <w:t>по новой аптечной базе.</w:t>
      </w:r>
    </w:p>
    <w:p w:rsidR="00E83291" w:rsidRDefault="00E83291" w:rsidP="00E83291">
      <w:r>
        <w:t>После пункта 1</w:t>
      </w:r>
      <w:r w:rsidR="004415EB">
        <w:t>4</w:t>
      </w:r>
      <w:r>
        <w:t>, аптечную базу можно считать восстановленной и запускать работу в штатном режиме.</w:t>
      </w:r>
      <w:r w:rsidR="004415EB">
        <w:t xml:space="preserve"> При возникновении любой ошибки на любом из этапов, новую аптечную базу нельзя считать восстановленной. Штатная работа с такой базой запрещена! </w:t>
      </w:r>
    </w:p>
    <w:p w:rsidR="00F34500" w:rsidRDefault="00E83291" w:rsidP="00E83291">
      <w:r>
        <w:t>На этапе 1</w:t>
      </w:r>
      <w:r w:rsidR="004415EB">
        <w:t>3</w:t>
      </w:r>
      <w:r>
        <w:t xml:space="preserve"> может возникнуть ошибка, если касса продавала товары</w:t>
      </w:r>
      <w:bookmarkStart w:id="0" w:name="_GoBack"/>
      <w:bookmarkEnd w:id="0"/>
      <w:r>
        <w:t xml:space="preserve"> из поставок, которые отсутствуют в аптечной базе. Такое может случится, если аптека оприходовала или переоценила товар, после чего аптечная база была разрушена до того, как успел реплицировать документ поставки или переоценки в ЦО. В этом случае надо обращаться в службу поддержки СмартАптека и решать проблему в индивидуальном порядке. </w:t>
      </w:r>
    </w:p>
    <w:p w:rsidR="003E5ECF" w:rsidRDefault="003E5ECF" w:rsidP="003E5ECF"/>
    <w:sectPr w:rsidR="003E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2C0D"/>
    <w:multiLevelType w:val="hybridMultilevel"/>
    <w:tmpl w:val="7366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59"/>
    <w:rsid w:val="00201659"/>
    <w:rsid w:val="003E5ECF"/>
    <w:rsid w:val="004415EB"/>
    <w:rsid w:val="00492526"/>
    <w:rsid w:val="00594E55"/>
    <w:rsid w:val="00730E2A"/>
    <w:rsid w:val="00AA49BD"/>
    <w:rsid w:val="00AE1044"/>
    <w:rsid w:val="00E83291"/>
    <w:rsid w:val="00F3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41D3"/>
  <w15:chartTrackingRefBased/>
  <w15:docId w15:val="{0A8DBFA5-C227-4B6C-8C4B-DCC803B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6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16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01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3E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2018-11-12T08:20:00Z</dcterms:created>
  <dcterms:modified xsi:type="dcterms:W3CDTF">2018-12-24T09:26:00Z</dcterms:modified>
</cp:coreProperties>
</file>